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F1682F" w:rsidTr="000F5572">
        <w:trPr>
          <w:trHeight w:val="453"/>
          <w:tblHeader/>
        </w:trPr>
        <w:tc>
          <w:tcPr>
            <w:tcW w:w="14701" w:type="dxa"/>
            <w:gridSpan w:val="7"/>
            <w:shd w:val="clear" w:color="auto" w:fill="CBC6F1"/>
            <w:vAlign w:val="center"/>
          </w:tcPr>
          <w:p w:rsidR="001D1256" w:rsidRPr="00FE0F92" w:rsidRDefault="001D1256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FE0F9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SCIENZE </w:t>
            </w:r>
            <w:r w:rsidR="00D87236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F1682F" w:rsidRDefault="003B29EA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Materia</w:t>
            </w:r>
            <w:r w:rsidR="00D87236">
              <w:rPr>
                <w:rFonts w:ascii="Calibri" w:hAnsi="Calibri" w:cs="Calibri"/>
                <w:b/>
                <w:bCs/>
              </w:rPr>
              <w:t>, acqua, aria</w:t>
            </w:r>
          </w:p>
        </w:tc>
      </w:tr>
      <w:tr w:rsidR="001D1256" w:rsidRPr="00F1682F" w:rsidTr="00D237FC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D87236" w:rsidRDefault="00FE0F92" w:rsidP="00D87236">
            <w:pPr>
              <w:autoSpaceDE w:val="0"/>
              <w:autoSpaceDN w:val="0"/>
              <w:adjustRightInd w:val="0"/>
              <w:spacing w:after="80" w:line="240" w:lineRule="auto"/>
              <w:rPr>
                <w:rFonts w:ascii="Calibri" w:hAnsi="Calibri" w:cs="Calibri"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OBIETTIVO</w:t>
            </w:r>
            <w:r w:rsidR="001D1256" w:rsidRPr="00D87236">
              <w:rPr>
                <w:rFonts w:ascii="Calibri" w:hAnsi="Calibri" w:cs="Calibri"/>
              </w:rPr>
              <w:t xml:space="preserve"> • </w:t>
            </w:r>
            <w:r w:rsidR="00D87236" w:rsidRPr="00D87236">
              <w:rPr>
                <w:rFonts w:ascii="Calibri" w:hAnsi="Calibri" w:cs="Calibri"/>
                <w:bCs/>
              </w:rPr>
              <w:t>Osservare e schematizzare alcuni passaggi di stato. Individuare le proprietà di alcuni materiali.</w:t>
            </w:r>
            <w:r w:rsidR="00D87236">
              <w:rPr>
                <w:rFonts w:ascii="Calibri" w:hAnsi="Calibri" w:cs="Calibri"/>
                <w:bCs/>
              </w:rPr>
              <w:t xml:space="preserve"> </w:t>
            </w:r>
            <w:r w:rsidR="00D87236" w:rsidRPr="00D87236">
              <w:rPr>
                <w:rFonts w:ascii="Calibri" w:hAnsi="Calibri" w:cs="Calibri"/>
                <w:bCs/>
              </w:rPr>
              <w:t>Conoscere la struttura del suolo sperimentando con rocce, sassi e terricci; osservare le caratteristiche dell’acqua e il suo ruolo nell’ambiente.</w:t>
            </w:r>
          </w:p>
        </w:tc>
      </w:tr>
      <w:tr w:rsidR="00F1682F" w:rsidRPr="00F1682F" w:rsidTr="00B42ECD">
        <w:trPr>
          <w:trHeight w:val="453"/>
          <w:tblHeader/>
        </w:trPr>
        <w:tc>
          <w:tcPr>
            <w:tcW w:w="2038" w:type="dxa"/>
            <w:vMerge w:val="restart"/>
            <w:shd w:val="clear" w:color="auto" w:fill="CBC6F1"/>
            <w:vAlign w:val="center"/>
          </w:tcPr>
          <w:p w:rsidR="00F1682F" w:rsidRPr="00F1682F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CBC6F1"/>
          </w:tcPr>
          <w:p w:rsidR="00F1682F" w:rsidRPr="00D87236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6B4E5E" w:rsidRPr="00F1682F" w:rsidTr="00B42ECD">
        <w:trPr>
          <w:trHeight w:val="144"/>
          <w:tblHeader/>
        </w:trPr>
        <w:tc>
          <w:tcPr>
            <w:tcW w:w="2038" w:type="dxa"/>
            <w:vMerge/>
            <w:shd w:val="clear" w:color="auto" w:fill="CBC6F1"/>
          </w:tcPr>
          <w:p w:rsidR="006B4E5E" w:rsidRPr="00F1682F" w:rsidRDefault="006B4E5E" w:rsidP="006B4E5E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DBDAF5"/>
          </w:tcPr>
          <w:p w:rsidR="006B4E5E" w:rsidRPr="00D87236" w:rsidRDefault="006B4E5E" w:rsidP="006B4E5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DBDAF5"/>
          </w:tcPr>
          <w:p w:rsidR="006B4E5E" w:rsidRPr="00D87236" w:rsidRDefault="006B4E5E" w:rsidP="006B4E5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DBDAF5"/>
          </w:tcPr>
          <w:p w:rsidR="006B4E5E" w:rsidRPr="00D87236" w:rsidRDefault="006B4E5E" w:rsidP="006B4E5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DBDAF5"/>
          </w:tcPr>
          <w:p w:rsidR="006B4E5E" w:rsidRPr="00D87236" w:rsidRDefault="006B4E5E" w:rsidP="006B4E5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DBDAF5"/>
          </w:tcPr>
          <w:p w:rsidR="006B4E5E" w:rsidRPr="00D87236" w:rsidRDefault="006B4E5E" w:rsidP="006B4E5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DBDAF5"/>
          </w:tcPr>
          <w:p w:rsidR="006B4E5E" w:rsidRPr="00D87236" w:rsidRDefault="006B4E5E" w:rsidP="006B4E5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B4E5E" w:rsidRPr="00F1682F" w:rsidTr="00102825">
        <w:trPr>
          <w:trHeight w:val="2551"/>
        </w:trPr>
        <w:tc>
          <w:tcPr>
            <w:tcW w:w="2038" w:type="dxa"/>
            <w:shd w:val="clear" w:color="auto" w:fill="DBDAF5"/>
          </w:tcPr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>Comprendere la struttura della materia, i suoi stati e le trasformazioni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  <w:p w:rsidR="006B4E5E" w:rsidRPr="00102825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Di</w:t>
            </w:r>
            <w:r w:rsidRPr="00102825">
              <w:rPr>
                <w:rFonts w:ascii="Calibri" w:eastAsia="Times New Roman" w:hAnsi="Calibri" w:cs="Calibri"/>
                <w:lang w:eastAsia="it-IT"/>
              </w:rPr>
              <w:t>stinguere le caratteristiche del suolo, dell’acqua e dell’aria, riconoscendo il loro ruolo nei fenomeni naturali e utilizzando un linguaggio scientifico appropriato.</w:t>
            </w:r>
          </w:p>
        </w:tc>
        <w:tc>
          <w:tcPr>
            <w:tcW w:w="2142" w:type="dxa"/>
          </w:tcPr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 xml:space="preserve">Dimostra una comprensione completa e autonoma della materia, dei suoi stati e delle trasformazioni. Collega con spirito critico le caratteristiche di suolo, acqua e aria ai principali fenomeni naturali e agli effetti ambientali. </w:t>
            </w:r>
          </w:p>
          <w:p w:rsidR="006B4E5E" w:rsidRPr="00102825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>Espone con padronanza e precisione, utilizzando terminologia scientifica avanzata e facendo collegamenti interdisciplinari.</w:t>
            </w:r>
          </w:p>
        </w:tc>
        <w:tc>
          <w:tcPr>
            <w:tcW w:w="2048" w:type="dxa"/>
          </w:tcPr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 xml:space="preserve">Approfondisce la conoscenza della materia e dei suoi stati, descrivendo le trasformazioni con proprietà di linguaggio. </w:t>
            </w:r>
          </w:p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 xml:space="preserve">Analizza le caratteristiche del suolo, dell’acqua e dell’aria, spiegandone il ruolo nei cicli naturali. </w:t>
            </w:r>
          </w:p>
          <w:p w:rsidR="006B4E5E" w:rsidRPr="00102825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>Utilizza il linguaggio scientifico con sicurezza e precisione.</w:t>
            </w:r>
          </w:p>
        </w:tc>
        <w:tc>
          <w:tcPr>
            <w:tcW w:w="2083" w:type="dxa"/>
          </w:tcPr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 xml:space="preserve">Descrive in modo chiaro la struttura della materia, gli stati e le trasformazioni, facendo esempi pertinenti. </w:t>
            </w:r>
          </w:p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 xml:space="preserve">Spiega le caratteristiche del suolo, dell’acqua e dell’aria con riferimenti precisi ai fenomeni naturali. </w:t>
            </w:r>
          </w:p>
          <w:p w:rsidR="006B4E5E" w:rsidRPr="00102825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>Usa un linguaggio scientifico appropriato e corretto.</w:t>
            </w:r>
          </w:p>
        </w:tc>
        <w:tc>
          <w:tcPr>
            <w:tcW w:w="2170" w:type="dxa"/>
          </w:tcPr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 xml:space="preserve">Distingue con sicurezza gli stati della materia e i loro passaggi. </w:t>
            </w:r>
          </w:p>
          <w:p w:rsidR="006B4E5E" w:rsidRPr="00102825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>Riconosce le principali caratteristiche di suolo, acqua e aria, collegandole ai fenomeni naturali. Utilizza un linguaggio scientifico adeguat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o </w:t>
            </w:r>
            <w:r w:rsidRPr="00102825">
              <w:rPr>
                <w:rFonts w:ascii="Calibri" w:eastAsia="Times New Roman" w:hAnsi="Calibri" w:cs="Calibri"/>
                <w:lang w:eastAsia="it-IT"/>
              </w:rPr>
              <w:t>per spiegare concetti e processi.</w:t>
            </w:r>
          </w:p>
        </w:tc>
        <w:tc>
          <w:tcPr>
            <w:tcW w:w="2110" w:type="dxa"/>
          </w:tcPr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 xml:space="preserve">Riconosce i tre stati della materia e le trasformazioni di base. </w:t>
            </w:r>
          </w:p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 xml:space="preserve">Identifica alcune caratteristiche del suolo, dell’acqua e dell’aria e ne comprende il ruolo nei fenomeni naturali con esempi semplici. </w:t>
            </w:r>
          </w:p>
          <w:p w:rsidR="006B4E5E" w:rsidRPr="00102825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>Utilizza un linguaggio scientifico essenziale.</w:t>
            </w:r>
          </w:p>
        </w:tc>
        <w:tc>
          <w:tcPr>
            <w:tcW w:w="2110" w:type="dxa"/>
          </w:tcPr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 xml:space="preserve">Incontra difficoltà nel riconoscere la struttura della materia e i suoi stati. </w:t>
            </w:r>
          </w:p>
          <w:p w:rsidR="006B4E5E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 xml:space="preserve">Ha bisogno di supporto per distinguere le caratteristiche di suolo, acqua e aria e fatica a descriverne il ruolo nei fenomeni naturali. </w:t>
            </w:r>
          </w:p>
          <w:p w:rsidR="006B4E5E" w:rsidRPr="00102825" w:rsidRDefault="006B4E5E" w:rsidP="006B4E5E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102825">
              <w:rPr>
                <w:rFonts w:ascii="Calibri" w:eastAsia="Times New Roman" w:hAnsi="Calibri" w:cs="Calibri"/>
                <w:lang w:eastAsia="it-IT"/>
              </w:rPr>
              <w:t>Utilizza un linguaggio poco preciso.</w:t>
            </w:r>
          </w:p>
        </w:tc>
      </w:tr>
    </w:tbl>
    <w:p w:rsidR="00F1682F" w:rsidRDefault="00F1682F"/>
    <w:sectPr w:rsidR="00F1682F" w:rsidSect="00D237FC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A30F0" w:rsidRDefault="00DA30F0" w:rsidP="00F1682F">
      <w:pPr>
        <w:spacing w:after="0" w:line="240" w:lineRule="auto"/>
      </w:pPr>
      <w:r>
        <w:separator/>
      </w:r>
    </w:p>
  </w:endnote>
  <w:endnote w:type="continuationSeparator" w:id="0">
    <w:p w:rsidR="00DA30F0" w:rsidRDefault="00DA30F0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F13F2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3622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6225D" w:rsidRDefault="0036225D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Pr="0036225D" w:rsidRDefault="00CC2236" w:rsidP="0036225D">
    <w:pPr>
      <w:pStyle w:val="Pidipagina"/>
      <w:ind w:right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72533"/>
          <wp:effectExtent l="0" t="0" r="0" b="0"/>
          <wp:docPr id="147305378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053786" name="Immagine 1473053786"/>
                  <pic:cNvPicPr/>
                </pic:nvPicPr>
                <pic:blipFill rotWithShape="1">
                  <a:blip r:embed="rId1"/>
                  <a:srcRect b="22807"/>
                  <a:stretch/>
                </pic:blipFill>
                <pic:spPr bwMode="auto">
                  <a:xfrm>
                    <a:off x="0" y="0"/>
                    <a:ext cx="1790700" cy="372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A30F0" w:rsidRDefault="00DA30F0" w:rsidP="00F1682F">
      <w:pPr>
        <w:spacing w:after="0" w:line="240" w:lineRule="auto"/>
      </w:pPr>
      <w:r>
        <w:separator/>
      </w:r>
    </w:p>
  </w:footnote>
  <w:footnote w:type="continuationSeparator" w:id="0">
    <w:p w:rsidR="00DA30F0" w:rsidRDefault="00DA30F0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263D2"/>
    <w:rsid w:val="00054572"/>
    <w:rsid w:val="00077624"/>
    <w:rsid w:val="000F5572"/>
    <w:rsid w:val="00102825"/>
    <w:rsid w:val="0014713F"/>
    <w:rsid w:val="001C7DCB"/>
    <w:rsid w:val="001D1256"/>
    <w:rsid w:val="001E04E0"/>
    <w:rsid w:val="001E73DE"/>
    <w:rsid w:val="0036225D"/>
    <w:rsid w:val="003B29EA"/>
    <w:rsid w:val="003B715A"/>
    <w:rsid w:val="003D0231"/>
    <w:rsid w:val="003D55F8"/>
    <w:rsid w:val="00443010"/>
    <w:rsid w:val="00464449"/>
    <w:rsid w:val="004D7CDC"/>
    <w:rsid w:val="00501E53"/>
    <w:rsid w:val="00570DD0"/>
    <w:rsid w:val="005D50C2"/>
    <w:rsid w:val="006B4E5E"/>
    <w:rsid w:val="00734EC6"/>
    <w:rsid w:val="0077044D"/>
    <w:rsid w:val="0079239A"/>
    <w:rsid w:val="007B7C46"/>
    <w:rsid w:val="007F193E"/>
    <w:rsid w:val="00831845"/>
    <w:rsid w:val="00895D22"/>
    <w:rsid w:val="008F144F"/>
    <w:rsid w:val="00902FFA"/>
    <w:rsid w:val="00924A8D"/>
    <w:rsid w:val="00955F85"/>
    <w:rsid w:val="009C29A2"/>
    <w:rsid w:val="00A11852"/>
    <w:rsid w:val="00A52EB3"/>
    <w:rsid w:val="00B17586"/>
    <w:rsid w:val="00B42ECD"/>
    <w:rsid w:val="00BC4237"/>
    <w:rsid w:val="00C050F9"/>
    <w:rsid w:val="00CC2236"/>
    <w:rsid w:val="00D237FC"/>
    <w:rsid w:val="00D87236"/>
    <w:rsid w:val="00DA30F0"/>
    <w:rsid w:val="00DD18E4"/>
    <w:rsid w:val="00E85A2B"/>
    <w:rsid w:val="00F1682F"/>
    <w:rsid w:val="00F80F75"/>
    <w:rsid w:val="00FB2C12"/>
    <w:rsid w:val="00FE0F92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3B29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2025-02-03T11:46:00Z</dcterms:created>
  <dcterms:modified xsi:type="dcterms:W3CDTF">2025-02-03T11:46:00Z</dcterms:modified>
</cp:coreProperties>
</file>