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MATEMATICA 1</w:t>
            </w:r>
          </w:p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Numeri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6E32C7" w:rsidRDefault="00FE0F92" w:rsidP="006E32C7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2C3311" w:rsidRPr="002C3311">
              <w:t>Contare oggetti o eventi, a voce e mentalmente, in senso progressivo e regressivo e per salti di due, tre… Conoscere l’aspetto ordinale e cardinale dei numeri naturali fino a 9</w:t>
            </w:r>
            <w:r w:rsidR="00BF7A23" w:rsidRPr="002C3311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  <w:r w:rsidRPr="003A4225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2C3311">
        <w:trPr>
          <w:trHeight w:val="2239"/>
        </w:trPr>
        <w:tc>
          <w:tcPr>
            <w:tcW w:w="2038" w:type="dxa"/>
            <w:shd w:val="clear" w:color="auto" w:fill="E2EFD9" w:themeFill="accent6" w:themeFillTint="33"/>
          </w:tcPr>
          <w:p w:rsidR="002C3311" w:rsidRPr="002C3311" w:rsidRDefault="002C3311" w:rsidP="002C3311">
            <w:pPr>
              <w:spacing w:after="0" w:line="240" w:lineRule="auto"/>
            </w:pPr>
            <w:r w:rsidRPr="002C3311">
              <w:t>Conoscere i simboli numerici e l’aspetto ordinale e cardinale dei numeri fino a 9.</w:t>
            </w:r>
          </w:p>
          <w:p w:rsidR="002C3311" w:rsidRPr="002C3311" w:rsidRDefault="002C3311" w:rsidP="002C3311">
            <w:pPr>
              <w:spacing w:after="0" w:line="240" w:lineRule="auto"/>
            </w:pPr>
            <w:r w:rsidRPr="002C3311">
              <w:t>Utilizzare la successione numerica.</w:t>
            </w:r>
          </w:p>
          <w:p w:rsidR="002C3311" w:rsidRPr="002C3311" w:rsidRDefault="002C3311" w:rsidP="002C3311">
            <w:pPr>
              <w:spacing w:after="0" w:line="240" w:lineRule="auto"/>
            </w:pPr>
            <w:r w:rsidRPr="002C3311">
              <w:t>Operare confronti per stabilire relazioni di maggioranza, uguaglianza e minoranza.</w:t>
            </w:r>
          </w:p>
          <w:p w:rsidR="006E32C7" w:rsidRPr="002C3311" w:rsidRDefault="006E32C7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142" w:type="dxa"/>
          </w:tcPr>
          <w:p w:rsidR="002C3311" w:rsidRPr="002C3311" w:rsidRDefault="002C3311" w:rsidP="002C3311">
            <w:pPr>
              <w:spacing w:after="0" w:line="240" w:lineRule="auto"/>
            </w:pPr>
            <w:r w:rsidRPr="002C3311">
              <w:t>Riconosce e utilizza con sicurezza i simboli numerici, ordina e associa numeri e quantità con sicurezza; conta fino a 9 in modo fluido (progressivo e regressivo); confronta quantità utilizzando i simboli &gt;, &lt; e = in autonomia e in ogni situazione.</w:t>
            </w:r>
          </w:p>
          <w:p w:rsidR="006E32C7" w:rsidRPr="002C3311" w:rsidRDefault="006E32C7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048" w:type="dxa"/>
          </w:tcPr>
          <w:p w:rsidR="002C3311" w:rsidRPr="002C3311" w:rsidRDefault="002C3311" w:rsidP="002C3311">
            <w:pPr>
              <w:spacing w:after="0" w:line="240" w:lineRule="auto"/>
            </w:pPr>
            <w:r w:rsidRPr="002C3311">
              <w:t>Riconosce e utilizza i simboli numerici con precisione; utilizza la successione numerica fino a 9 con rare esitazioni; confronta quantità e utilizza in modo quasi sempre corretto i simboli &gt;, &lt; e =.</w:t>
            </w:r>
          </w:p>
          <w:p w:rsidR="006E32C7" w:rsidRPr="002C3311" w:rsidRDefault="006E32C7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083" w:type="dxa"/>
          </w:tcPr>
          <w:p w:rsidR="002C3311" w:rsidRPr="002C3311" w:rsidRDefault="002C3311" w:rsidP="002C3311">
            <w:pPr>
              <w:spacing w:after="0" w:line="240" w:lineRule="auto"/>
            </w:pPr>
            <w:r w:rsidRPr="002C3311">
              <w:t>Riconosce e utilizza i simboli numerici con alcune incertezze; conta fino a 9 correttamente in senso progressivo e con qualche esitazione in senso regressivo; confronta quantità e usa i simboli &gt;, &lt; e = in modo prevalentemente corretto.</w:t>
            </w:r>
          </w:p>
          <w:p w:rsidR="006E32C7" w:rsidRPr="002C3311" w:rsidRDefault="006E32C7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170" w:type="dxa"/>
          </w:tcPr>
          <w:p w:rsidR="002C3311" w:rsidRPr="002C3311" w:rsidRDefault="002C3311" w:rsidP="002C3311">
            <w:pPr>
              <w:spacing w:after="0" w:line="240" w:lineRule="auto"/>
            </w:pPr>
            <w:r w:rsidRPr="002C3311">
              <w:t>Conosce i simboli numerici, ma è poco sicuro nell’associare numeri e quantità; riesce a contare fino a 9 solo in senso progressivo; effettua confronti utilizzando i simboli &gt;, &lt; e = in modo parzialmente corretto.</w:t>
            </w:r>
          </w:p>
          <w:p w:rsidR="006E32C7" w:rsidRPr="002C3311" w:rsidRDefault="006E32C7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110" w:type="dxa"/>
          </w:tcPr>
          <w:p w:rsidR="006E32C7" w:rsidRPr="002C3311" w:rsidRDefault="002C3311" w:rsidP="002C3311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2C3311">
              <w:t>Riconosce i simboli numerici, ma ha difficoltà nell’associare numeri e quantità o ordinarli; conta fino a 9 con alcune interruzioni nella sequenza; confronta quantità in modo impreciso e utilizza i simboli &gt;, &lt; e = con incertezza. A volte necessita del supporto dell’insegnante.</w:t>
            </w:r>
          </w:p>
        </w:tc>
        <w:tc>
          <w:tcPr>
            <w:tcW w:w="2110" w:type="dxa"/>
          </w:tcPr>
          <w:p w:rsidR="006E32C7" w:rsidRPr="002C3311" w:rsidRDefault="002C3311" w:rsidP="002C3311">
            <w:pPr>
              <w:spacing w:after="0" w:line="240" w:lineRule="auto"/>
            </w:pPr>
            <w:r w:rsidRPr="002C3311">
              <w:t>Sta sviluppando la capacità di riconoscere i simboli numerici e di associarli alle quantità. Deve ancora acquisire sicurezza nel contare fino a 9 e nel confrontare quantità, compreso l'uso corretto dei simboli &gt;, &lt; e =. Con il supporto dell’insegnante, sta compiendo progressi in queste competenze.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327" w:rsidRDefault="001B2327" w:rsidP="00F1682F">
      <w:pPr>
        <w:spacing w:after="0" w:line="240" w:lineRule="auto"/>
      </w:pPr>
      <w:r>
        <w:separator/>
      </w:r>
    </w:p>
  </w:endnote>
  <w:endnote w:type="continuationSeparator" w:id="0">
    <w:p w:rsidR="001B2327" w:rsidRDefault="001B2327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327" w:rsidRDefault="001B2327" w:rsidP="00F1682F">
      <w:pPr>
        <w:spacing w:after="0" w:line="240" w:lineRule="auto"/>
      </w:pPr>
      <w:r>
        <w:separator/>
      </w:r>
    </w:p>
  </w:footnote>
  <w:footnote w:type="continuationSeparator" w:id="0">
    <w:p w:rsidR="001B2327" w:rsidRDefault="001B2327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B177A"/>
    <w:rsid w:val="001B2327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6225D"/>
    <w:rsid w:val="003A4225"/>
    <w:rsid w:val="00443010"/>
    <w:rsid w:val="00464449"/>
    <w:rsid w:val="004B123D"/>
    <w:rsid w:val="004D7CDC"/>
    <w:rsid w:val="005331C0"/>
    <w:rsid w:val="00601CC9"/>
    <w:rsid w:val="006026DC"/>
    <w:rsid w:val="00660811"/>
    <w:rsid w:val="0068101E"/>
    <w:rsid w:val="006E32C7"/>
    <w:rsid w:val="00734EC6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838E1"/>
    <w:rsid w:val="00DA5FA9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CAC1BD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5</cp:revision>
  <cp:lastPrinted>2025-01-28T09:34:00Z</cp:lastPrinted>
  <dcterms:created xsi:type="dcterms:W3CDTF">2025-01-31T11:39:00Z</dcterms:created>
  <dcterms:modified xsi:type="dcterms:W3CDTF">2025-02-04T11:29:00Z</dcterms:modified>
</cp:coreProperties>
</file>