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14:paraId="2FFA7252" w14:textId="77777777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14:paraId="719FF94D" w14:textId="77777777" w:rsidR="001D1256" w:rsidRPr="00281D48" w:rsidRDefault="00E40EAF" w:rsidP="001D1256">
            <w:pPr>
              <w:spacing w:after="0"/>
              <w:jc w:val="center"/>
              <w:rPr>
                <w:bCs/>
              </w:rPr>
            </w:pPr>
            <w:r w:rsidRPr="00281D48">
              <w:rPr>
                <w:bCs/>
              </w:rPr>
              <w:t>ITALIANO</w:t>
            </w:r>
            <w:r w:rsidR="00DF39E5" w:rsidRPr="00281D48">
              <w:rPr>
                <w:bCs/>
              </w:rPr>
              <w:t xml:space="preserve"> </w:t>
            </w:r>
            <w:r w:rsidR="00BA0B9F" w:rsidRPr="00281D48">
              <w:rPr>
                <w:bCs/>
              </w:rPr>
              <w:t>4</w:t>
            </w:r>
          </w:p>
          <w:p w14:paraId="212BFFA0" w14:textId="77777777" w:rsidR="001D1256" w:rsidRPr="00281D48" w:rsidRDefault="00216F7C" w:rsidP="001D1256">
            <w:pPr>
              <w:spacing w:after="0"/>
              <w:jc w:val="center"/>
              <w:rPr>
                <w:bCs/>
              </w:rPr>
            </w:pPr>
            <w:r w:rsidRPr="00281D48">
              <w:rPr>
                <w:bCs/>
              </w:rPr>
              <w:t>Riflessione sulla lingua</w:t>
            </w:r>
          </w:p>
        </w:tc>
      </w:tr>
      <w:tr w:rsidR="001D1256" w:rsidRPr="003A4225" w14:paraId="4B8BAA96" w14:textId="77777777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14:paraId="36007B6C" w14:textId="5F2327A4" w:rsidR="001D1256" w:rsidRPr="00281D48" w:rsidRDefault="00281D48" w:rsidP="00082409">
            <w:pPr>
              <w:spacing w:after="0"/>
              <w:rPr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 xml:space="preserve">OBIETTIVO </w:t>
            </w:r>
            <w:r w:rsidRPr="00285AB2">
              <w:rPr>
                <w:rFonts w:ascii="Calibri" w:hAnsi="Calibri" w:cs="Calibri"/>
                <w:b/>
                <w:bCs/>
              </w:rPr>
              <w:t xml:space="preserve">• </w:t>
            </w:r>
            <w:r w:rsidRPr="00281D48">
              <w:rPr>
                <w:bCs/>
              </w:rPr>
              <w:t>Conoscere elementi di grammatica esplicita, padroneggiando e applicando in situazioni diverse le conoscenze morfologiche relative al nome.</w:t>
            </w:r>
          </w:p>
        </w:tc>
      </w:tr>
      <w:tr w:rsidR="00F1682F" w:rsidRPr="003A4225" w14:paraId="41B74779" w14:textId="77777777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14:paraId="481C19DA" w14:textId="77777777"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14:paraId="7918A678" w14:textId="77777777"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14:paraId="57E4314D" w14:textId="77777777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14:paraId="2F3DCCCB" w14:textId="77777777"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14:paraId="70E6476F" w14:textId="77777777"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14:paraId="4D4F564C" w14:textId="77777777"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14:paraId="77AE8DE1" w14:textId="77777777"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14:paraId="7E85DCA2" w14:textId="77777777"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14:paraId="706E2244" w14:textId="77777777"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14:paraId="4C258ECD" w14:textId="77777777"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14:paraId="0CF3E0A6" w14:textId="77777777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14:paraId="68444737" w14:textId="77777777" w:rsidR="00216F7C" w:rsidRDefault="00216F7C" w:rsidP="00216F7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216F7C">
              <w:rPr>
                <w:rFonts w:ascii="Calibri" w:eastAsia="Times New Roman" w:hAnsi="Calibri" w:cs="Calibri"/>
                <w:color w:val="000000" w:themeColor="text1"/>
              </w:rPr>
              <w:t xml:space="preserve">Individuare un nome all'interno di una frase o di un testo </w:t>
            </w:r>
            <w:r>
              <w:rPr>
                <w:rFonts w:ascii="Calibri" w:eastAsia="Times New Roman" w:hAnsi="Calibri" w:cs="Calibri"/>
                <w:color w:val="000000" w:themeColor="text1"/>
              </w:rPr>
              <w:t xml:space="preserve">e </w:t>
            </w:r>
            <w:r w:rsidRPr="00216F7C">
              <w:rPr>
                <w:rFonts w:ascii="Calibri" w:eastAsia="Times New Roman" w:hAnsi="Calibri" w:cs="Calibri"/>
                <w:color w:val="000000" w:themeColor="text1"/>
              </w:rPr>
              <w:t xml:space="preserve">riconoscere la sua funzione. </w:t>
            </w:r>
          </w:p>
          <w:p w14:paraId="1E6CE691" w14:textId="77777777" w:rsidR="00F512C4" w:rsidRPr="00216F7C" w:rsidRDefault="00216F7C" w:rsidP="00216F7C">
            <w:pPr>
              <w:spacing w:after="0" w:line="240" w:lineRule="auto"/>
              <w:rPr>
                <w:rFonts w:ascii="Calibri" w:hAnsi="Calibri" w:cs="Calibri"/>
                <w:i/>
                <w:color w:val="000000" w:themeColor="text1"/>
              </w:rPr>
            </w:pPr>
            <w:r w:rsidRPr="00216F7C">
              <w:rPr>
                <w:rFonts w:ascii="Calibri" w:eastAsia="Times New Roman" w:hAnsi="Calibri" w:cs="Calibri"/>
                <w:color w:val="000000" w:themeColor="text1"/>
              </w:rPr>
              <w:t>Analizzare e classificare il nome, esaminando tre aspetti principali: la sua forma, la sua struttura e il suo significato.</w:t>
            </w:r>
          </w:p>
        </w:tc>
        <w:tc>
          <w:tcPr>
            <w:tcW w:w="2165" w:type="dxa"/>
          </w:tcPr>
          <w:p w14:paraId="52D61D7E" w14:textId="77777777" w:rsidR="00216F7C" w:rsidRDefault="00216F7C" w:rsidP="00216F7C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216F7C">
              <w:rPr>
                <w:rFonts w:ascii="Calibri" w:eastAsia="Times New Roman" w:hAnsi="Calibri" w:cs="Calibri"/>
                <w:color w:val="000000" w:themeColor="text1"/>
              </w:rPr>
              <w:t xml:space="preserve">Si </w:t>
            </w:r>
            <w:r>
              <w:rPr>
                <w:rFonts w:ascii="Calibri" w:eastAsia="Times New Roman" w:hAnsi="Calibri" w:cs="Calibri"/>
                <w:color w:val="000000" w:themeColor="text1"/>
              </w:rPr>
              <w:t>d</w:t>
            </w:r>
            <w:r w:rsidRPr="00216F7C">
              <w:rPr>
                <w:rFonts w:ascii="Calibri" w:eastAsia="Times New Roman" w:hAnsi="Calibri" w:cs="Calibri"/>
                <w:color w:val="000000" w:themeColor="text1"/>
              </w:rPr>
              <w:t>istingue per un'eccellente capacità di individuare e riconoscere la funzione del nome. L'analisi della forma, struttura e significato è particolareggiata, accurata e precisa, con una classificazione che arricchisce la comprensione del testo.</w:t>
            </w:r>
            <w:r w:rsidRPr="00216F7C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  <w:p w14:paraId="7B365C49" w14:textId="77777777" w:rsidR="00F512C4" w:rsidRPr="00216F7C" w:rsidRDefault="00216F7C" w:rsidP="00216F7C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216F7C">
              <w:rPr>
                <w:rFonts w:ascii="Calibri" w:hAnsi="Calibri" w:cs="Calibri"/>
                <w:color w:val="000000" w:themeColor="text1"/>
              </w:rPr>
              <w:t>Dato un nome primitivo, ricava il nome alterato, derivato e composto</w:t>
            </w:r>
            <w:r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2141" w:type="dxa"/>
          </w:tcPr>
          <w:p w14:paraId="6F7F63D6" w14:textId="77777777" w:rsidR="00216F7C" w:rsidRDefault="00216F7C" w:rsidP="00216F7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216F7C">
              <w:rPr>
                <w:rFonts w:ascii="Calibri" w:eastAsia="Times New Roman" w:hAnsi="Calibri" w:cs="Calibri"/>
                <w:color w:val="000000" w:themeColor="text1"/>
              </w:rPr>
              <w:t xml:space="preserve">Identifica senza difficoltà il nome all'interno di una frase o di un testo, riconoscendo con precisione la sua funzione. </w:t>
            </w:r>
          </w:p>
          <w:p w14:paraId="05260A99" w14:textId="77777777" w:rsidR="00216F7C" w:rsidRDefault="00216F7C" w:rsidP="00216F7C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216F7C">
              <w:rPr>
                <w:rFonts w:ascii="Calibri" w:eastAsia="Times New Roman" w:hAnsi="Calibri" w:cs="Calibri"/>
                <w:color w:val="000000" w:themeColor="text1"/>
              </w:rPr>
              <w:t>L'analisi della forma, struttura e significato è approfondita e completa, con una classificazione accurata e ben articolata.</w:t>
            </w:r>
            <w:r w:rsidRPr="00216F7C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  <w:p w14:paraId="1F713AD1" w14:textId="77777777" w:rsidR="00216F7C" w:rsidRPr="00216F7C" w:rsidRDefault="00216F7C" w:rsidP="00216F7C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216F7C">
              <w:rPr>
                <w:rFonts w:ascii="Calibri" w:hAnsi="Calibri" w:cs="Calibri"/>
                <w:color w:val="000000" w:themeColor="text1"/>
              </w:rPr>
              <w:t>Dato un nome primitivo ricava il nome alterato, derivato e composto.</w:t>
            </w:r>
          </w:p>
          <w:p w14:paraId="55EA3659" w14:textId="77777777" w:rsidR="00F512C4" w:rsidRPr="00216F7C" w:rsidRDefault="00F512C4" w:rsidP="00216F7C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41" w:type="dxa"/>
          </w:tcPr>
          <w:p w14:paraId="1533C6AE" w14:textId="77777777" w:rsidR="00216F7C" w:rsidRPr="00216F7C" w:rsidRDefault="00216F7C" w:rsidP="00216F7C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216F7C">
              <w:rPr>
                <w:rFonts w:ascii="Calibri" w:eastAsia="Times New Roman" w:hAnsi="Calibri" w:cs="Calibri"/>
                <w:color w:val="000000" w:themeColor="text1"/>
              </w:rPr>
              <w:t>Individua il nome all'interno di una frase o di un testo con precisione, riconoscendo correttamente la sua funzione. L'analisi della sua forma, struttura e significato è ben sviluppata e il nome viene classificato in modo chiaro e comprensibile</w:t>
            </w:r>
            <w:r>
              <w:rPr>
                <w:rFonts w:ascii="Calibri" w:eastAsia="Times New Roman" w:hAnsi="Calibri" w:cs="Calibri"/>
                <w:color w:val="000000" w:themeColor="text1"/>
              </w:rPr>
              <w:t xml:space="preserve">, </w:t>
            </w:r>
            <w:r w:rsidRPr="00216F7C">
              <w:rPr>
                <w:rFonts w:ascii="Calibri" w:hAnsi="Calibri" w:cs="Calibri"/>
                <w:color w:val="000000" w:themeColor="text1"/>
              </w:rPr>
              <w:t>distinguendo radice e desinenza.</w:t>
            </w:r>
          </w:p>
          <w:p w14:paraId="7E59CC96" w14:textId="77777777" w:rsidR="00F512C4" w:rsidRPr="00216F7C" w:rsidRDefault="00F512C4" w:rsidP="00216F7C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42" w:type="dxa"/>
          </w:tcPr>
          <w:p w14:paraId="560A8C5A" w14:textId="77777777" w:rsidR="00216F7C" w:rsidRDefault="00216F7C" w:rsidP="00216F7C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216F7C">
              <w:rPr>
                <w:rFonts w:ascii="Calibri" w:hAnsi="Calibri" w:cs="Calibri"/>
                <w:color w:val="000000" w:themeColor="text1"/>
              </w:rPr>
              <w:t xml:space="preserve">Identifica il nome con buona precisione, riconoscendo in modo adeguato la sua funzione all'interno della frase. </w:t>
            </w:r>
          </w:p>
          <w:p w14:paraId="6DB74E41" w14:textId="77777777" w:rsidR="00F512C4" w:rsidRPr="00216F7C" w:rsidRDefault="00216F7C" w:rsidP="00216F7C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216F7C">
              <w:rPr>
                <w:rFonts w:ascii="Calibri" w:hAnsi="Calibri" w:cs="Calibri"/>
                <w:color w:val="000000" w:themeColor="text1"/>
              </w:rPr>
              <w:t>L'analisi della forma, struttura e significato è chiara e coerente.</w:t>
            </w:r>
          </w:p>
        </w:tc>
        <w:tc>
          <w:tcPr>
            <w:tcW w:w="1954" w:type="dxa"/>
          </w:tcPr>
          <w:p w14:paraId="2C421398" w14:textId="77777777" w:rsidR="00216F7C" w:rsidRPr="00216F7C" w:rsidRDefault="00216F7C" w:rsidP="00216F7C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216F7C">
              <w:rPr>
                <w:rFonts w:ascii="Calibri" w:eastAsia="Times New Roman" w:hAnsi="Calibri" w:cs="Calibri"/>
                <w:color w:val="000000" w:themeColor="text1"/>
              </w:rPr>
              <w:t>Individua il nome all'interno di una frase o di un testo in modo adeguato, anche se a volte la sua funzione non viene completamente riconosciuta. L'analisi della forma, struttura e significato è in mi</w:t>
            </w:r>
            <w:r>
              <w:rPr>
                <w:rFonts w:ascii="Calibri" w:eastAsia="Times New Roman" w:hAnsi="Calibri" w:cs="Calibri"/>
                <w:color w:val="000000" w:themeColor="text1"/>
              </w:rPr>
              <w:t>gl</w:t>
            </w:r>
            <w:r w:rsidRPr="00216F7C">
              <w:rPr>
                <w:rFonts w:ascii="Calibri" w:eastAsia="Times New Roman" w:hAnsi="Calibri" w:cs="Calibri"/>
                <w:color w:val="000000" w:themeColor="text1"/>
              </w:rPr>
              <w:t>ioramento costante.</w:t>
            </w:r>
          </w:p>
          <w:p w14:paraId="7DF66AFB" w14:textId="77777777" w:rsidR="00BA0B9F" w:rsidRPr="00216F7C" w:rsidRDefault="00BA0B9F" w:rsidP="00216F7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2043" w:type="dxa"/>
          </w:tcPr>
          <w:p w14:paraId="71732B4C" w14:textId="77777777" w:rsidR="00216F7C" w:rsidRDefault="00216F7C" w:rsidP="00216F7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216F7C">
              <w:rPr>
                <w:rFonts w:ascii="Calibri" w:eastAsia="Times New Roman" w:hAnsi="Calibri" w:cs="Calibri"/>
                <w:color w:val="000000" w:themeColor="text1"/>
              </w:rPr>
              <w:t xml:space="preserve">L'individuazione e </w:t>
            </w:r>
            <w:r>
              <w:rPr>
                <w:rFonts w:ascii="Calibri" w:eastAsia="Times New Roman" w:hAnsi="Calibri" w:cs="Calibri"/>
                <w:color w:val="000000" w:themeColor="text1"/>
              </w:rPr>
              <w:t>il riconoscimento dell</w:t>
            </w:r>
            <w:r w:rsidRPr="00216F7C">
              <w:rPr>
                <w:rFonts w:ascii="Calibri" w:eastAsia="Times New Roman" w:hAnsi="Calibri" w:cs="Calibri"/>
                <w:color w:val="000000" w:themeColor="text1"/>
              </w:rPr>
              <w:t xml:space="preserve">a funzione del nome all'interno di una frase o di un testo è in fase di miglioramento. </w:t>
            </w:r>
          </w:p>
          <w:p w14:paraId="6A50F612" w14:textId="77777777" w:rsidR="00216F7C" w:rsidRPr="00216F7C" w:rsidRDefault="00216F7C" w:rsidP="00216F7C">
            <w:pPr>
              <w:spacing w:after="0" w:line="240" w:lineRule="auto"/>
              <w:rPr>
                <w:rFonts w:ascii="Calibri" w:hAnsi="Calibri" w:cs="Calibri"/>
                <w:i/>
                <w:color w:val="000000" w:themeColor="text1"/>
              </w:rPr>
            </w:pPr>
            <w:r w:rsidRPr="00216F7C">
              <w:rPr>
                <w:rFonts w:ascii="Calibri" w:eastAsia="Times New Roman" w:hAnsi="Calibri" w:cs="Calibri"/>
                <w:color w:val="000000" w:themeColor="text1"/>
              </w:rPr>
              <w:t>Così come l'analisi dei suoi aspetti (forma, struttura, significato)</w:t>
            </w:r>
            <w:r>
              <w:rPr>
                <w:rFonts w:ascii="Calibri" w:eastAsia="Times New Roman" w:hAnsi="Calibri" w:cs="Calibri"/>
                <w:color w:val="000000" w:themeColor="text1"/>
              </w:rPr>
              <w:t>,</w:t>
            </w:r>
            <w:r w:rsidRPr="00216F7C">
              <w:rPr>
                <w:rFonts w:ascii="Calibri" w:eastAsia="Times New Roman" w:hAnsi="Calibri" w:cs="Calibri"/>
                <w:color w:val="000000" w:themeColor="text1"/>
              </w:rPr>
              <w:t xml:space="preserve"> se supportato dall’insegnate.</w:t>
            </w:r>
          </w:p>
          <w:p w14:paraId="3EFD0D4C" w14:textId="77777777" w:rsidR="00F512C4" w:rsidRPr="00216F7C" w:rsidRDefault="00F512C4" w:rsidP="00216F7C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</w:tr>
    </w:tbl>
    <w:p w14:paraId="02FDF116" w14:textId="77777777"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2B944" w14:textId="77777777" w:rsidR="002E7240" w:rsidRDefault="002E7240" w:rsidP="00F1682F">
      <w:pPr>
        <w:spacing w:after="0" w:line="240" w:lineRule="auto"/>
      </w:pPr>
      <w:r>
        <w:separator/>
      </w:r>
    </w:p>
  </w:endnote>
  <w:endnote w:type="continuationSeparator" w:id="0">
    <w:p w14:paraId="58DDC471" w14:textId="77777777" w:rsidR="002E7240" w:rsidRDefault="002E7240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14:paraId="3BB0BBBD" w14:textId="77777777"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61F088C" w14:textId="77777777"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FE0A" w14:textId="77777777"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14:paraId="2A5981CD" w14:textId="77777777"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14:paraId="46D569D8" w14:textId="77777777"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 wp14:anchorId="01E9ADE7" wp14:editId="7CC11BC8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86BF4" w14:textId="77777777" w:rsidR="002E7240" w:rsidRDefault="002E7240" w:rsidP="00F1682F">
      <w:pPr>
        <w:spacing w:after="0" w:line="240" w:lineRule="auto"/>
      </w:pPr>
      <w:r>
        <w:separator/>
      </w:r>
    </w:p>
  </w:footnote>
  <w:footnote w:type="continuationSeparator" w:id="0">
    <w:p w14:paraId="043FCB91" w14:textId="77777777" w:rsidR="002E7240" w:rsidRDefault="002E7240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BBB31" w14:textId="77777777"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 wp14:anchorId="057C095D" wp14:editId="027FF514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E7971"/>
    <w:rsid w:val="000F5572"/>
    <w:rsid w:val="0014713F"/>
    <w:rsid w:val="001C7DCB"/>
    <w:rsid w:val="001D1256"/>
    <w:rsid w:val="001E73DE"/>
    <w:rsid w:val="00216F7C"/>
    <w:rsid w:val="002447D6"/>
    <w:rsid w:val="00281D48"/>
    <w:rsid w:val="00285AB2"/>
    <w:rsid w:val="002E043A"/>
    <w:rsid w:val="002E54A9"/>
    <w:rsid w:val="002E7240"/>
    <w:rsid w:val="002F1097"/>
    <w:rsid w:val="00310762"/>
    <w:rsid w:val="0036225D"/>
    <w:rsid w:val="0039457C"/>
    <w:rsid w:val="003A4225"/>
    <w:rsid w:val="003D55F8"/>
    <w:rsid w:val="00443010"/>
    <w:rsid w:val="00443E1A"/>
    <w:rsid w:val="004D7CDC"/>
    <w:rsid w:val="005331C0"/>
    <w:rsid w:val="00544574"/>
    <w:rsid w:val="00601CC9"/>
    <w:rsid w:val="006377DA"/>
    <w:rsid w:val="006403F6"/>
    <w:rsid w:val="00643C39"/>
    <w:rsid w:val="00646778"/>
    <w:rsid w:val="00660811"/>
    <w:rsid w:val="0068101E"/>
    <w:rsid w:val="00734EC6"/>
    <w:rsid w:val="0077044D"/>
    <w:rsid w:val="0079239A"/>
    <w:rsid w:val="007F193E"/>
    <w:rsid w:val="00831845"/>
    <w:rsid w:val="008864EB"/>
    <w:rsid w:val="008B284F"/>
    <w:rsid w:val="008B662A"/>
    <w:rsid w:val="008B7786"/>
    <w:rsid w:val="008F144F"/>
    <w:rsid w:val="00902FFA"/>
    <w:rsid w:val="00924714"/>
    <w:rsid w:val="00931D9F"/>
    <w:rsid w:val="009863B8"/>
    <w:rsid w:val="009C29A2"/>
    <w:rsid w:val="009F5340"/>
    <w:rsid w:val="00A11852"/>
    <w:rsid w:val="00A52EB3"/>
    <w:rsid w:val="00A84F31"/>
    <w:rsid w:val="00A92622"/>
    <w:rsid w:val="00AD00DF"/>
    <w:rsid w:val="00AF470F"/>
    <w:rsid w:val="00B752C0"/>
    <w:rsid w:val="00BA0B9F"/>
    <w:rsid w:val="00BC4237"/>
    <w:rsid w:val="00BD59CE"/>
    <w:rsid w:val="00C259C5"/>
    <w:rsid w:val="00C30ACA"/>
    <w:rsid w:val="00C4791A"/>
    <w:rsid w:val="00CA0A74"/>
    <w:rsid w:val="00CC0F30"/>
    <w:rsid w:val="00CD46B5"/>
    <w:rsid w:val="00CD53F1"/>
    <w:rsid w:val="00CF38FC"/>
    <w:rsid w:val="00CF4733"/>
    <w:rsid w:val="00D05D42"/>
    <w:rsid w:val="00D21B0F"/>
    <w:rsid w:val="00D32C9E"/>
    <w:rsid w:val="00D74118"/>
    <w:rsid w:val="00DA5FA9"/>
    <w:rsid w:val="00DF39E5"/>
    <w:rsid w:val="00E27EA7"/>
    <w:rsid w:val="00E40EAF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608CA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Loredana Morli</cp:lastModifiedBy>
  <cp:revision>5</cp:revision>
  <cp:lastPrinted>2025-01-28T09:34:00Z</cp:lastPrinted>
  <dcterms:created xsi:type="dcterms:W3CDTF">2025-02-07T16:22:00Z</dcterms:created>
  <dcterms:modified xsi:type="dcterms:W3CDTF">2025-02-07T16:52:00Z</dcterms:modified>
</cp:coreProperties>
</file>